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BBB8" w14:textId="01800EA3" w:rsidR="005F0393" w:rsidRDefault="0094285A">
      <w:pPr>
        <w:rPr>
          <w:rFonts w:cs="Arial"/>
          <w:b/>
          <w:sz w:val="22"/>
          <w:u w:val="single"/>
        </w:rPr>
      </w:pPr>
      <w:r w:rsidRPr="006B1549">
        <w:rPr>
          <w:rFonts w:cs="Arial"/>
          <w:b/>
          <w:sz w:val="22"/>
          <w:u w:val="single"/>
        </w:rPr>
        <w:t xml:space="preserve">Checklist for </w:t>
      </w:r>
      <w:r w:rsidR="001B65A2">
        <w:rPr>
          <w:rFonts w:cs="Arial"/>
          <w:b/>
          <w:sz w:val="22"/>
          <w:u w:val="single"/>
        </w:rPr>
        <w:t>a</w:t>
      </w:r>
      <w:r w:rsidRPr="006B1549">
        <w:rPr>
          <w:rFonts w:cs="Arial"/>
          <w:b/>
          <w:sz w:val="22"/>
          <w:u w:val="single"/>
        </w:rPr>
        <w:t xml:space="preserve">pplicants to become </w:t>
      </w:r>
      <w:r w:rsidR="001B65A2">
        <w:rPr>
          <w:rFonts w:cs="Arial"/>
          <w:b/>
          <w:sz w:val="22"/>
          <w:u w:val="single"/>
        </w:rPr>
        <w:t xml:space="preserve">an accredited coach to run workshops </w:t>
      </w:r>
      <w:r w:rsidRPr="006B1549">
        <w:rPr>
          <w:rFonts w:cs="Arial"/>
          <w:b/>
          <w:sz w:val="22"/>
          <w:u w:val="single"/>
        </w:rPr>
        <w:t>o</w:t>
      </w:r>
      <w:r w:rsidR="001B65A2">
        <w:rPr>
          <w:rFonts w:cs="Arial"/>
          <w:b/>
          <w:sz w:val="22"/>
          <w:u w:val="single"/>
        </w:rPr>
        <w:t>n</w:t>
      </w:r>
      <w:r w:rsidRPr="006B1549">
        <w:rPr>
          <w:rFonts w:cs="Arial"/>
          <w:b/>
          <w:sz w:val="22"/>
          <w:u w:val="single"/>
        </w:rPr>
        <w:t xml:space="preserve"> David Parmenter’s methodologies</w:t>
      </w:r>
    </w:p>
    <w:p w14:paraId="61815610" w14:textId="77777777" w:rsidR="00256BE7" w:rsidRPr="006B1549" w:rsidRDefault="00256BE7">
      <w:pPr>
        <w:rPr>
          <w:rFonts w:cs="Arial"/>
          <w:b/>
          <w:sz w:val="22"/>
          <w:u w:val="single"/>
        </w:rPr>
      </w:pPr>
    </w:p>
    <w:p w14:paraId="39CF83F2" w14:textId="33161A9E" w:rsidR="00FE02FC" w:rsidRPr="00FE02FC" w:rsidRDefault="00FE02FC">
      <w:pPr>
        <w:rPr>
          <w:rFonts w:cs="Arial"/>
          <w:sz w:val="22"/>
        </w:rPr>
      </w:pPr>
      <w:r w:rsidRPr="00FE02FC">
        <w:rPr>
          <w:sz w:val="22"/>
        </w:rPr>
        <w:t>Due to the nature of the role</w:t>
      </w:r>
      <w:r w:rsidR="001B65A2">
        <w:rPr>
          <w:sz w:val="22"/>
        </w:rPr>
        <w:t>,</w:t>
      </w:r>
      <w:r w:rsidRPr="00FE02FC">
        <w:rPr>
          <w:sz w:val="22"/>
        </w:rPr>
        <w:t xml:space="preserve"> </w:t>
      </w:r>
      <w:r w:rsidR="001B65A2" w:rsidRPr="001B65A2">
        <w:rPr>
          <w:rFonts w:cs="Arial"/>
          <w:sz w:val="22"/>
        </w:rPr>
        <w:t>accredited coach</w:t>
      </w:r>
      <w:r w:rsidR="001B65A2">
        <w:rPr>
          <w:rFonts w:cs="Arial"/>
          <w:sz w:val="22"/>
        </w:rPr>
        <w:t>es</w:t>
      </w:r>
      <w:r w:rsidR="001B65A2" w:rsidRPr="001B65A2">
        <w:rPr>
          <w:rFonts w:cs="Arial"/>
          <w:sz w:val="22"/>
        </w:rPr>
        <w:t xml:space="preserve"> </w:t>
      </w:r>
      <w:r w:rsidRPr="00FE02FC">
        <w:rPr>
          <w:rFonts w:cs="Arial"/>
          <w:sz w:val="22"/>
        </w:rPr>
        <w:t>need to have certain experience and a detailed skill set.</w:t>
      </w:r>
    </w:p>
    <w:p w14:paraId="6905B679" w14:textId="428E3BDB" w:rsidR="00FE02FC" w:rsidRDefault="00CB5D85">
      <w:pPr>
        <w:rPr>
          <w:sz w:val="22"/>
        </w:rPr>
      </w:pPr>
      <w:r>
        <w:rPr>
          <w:sz w:val="22"/>
        </w:rPr>
        <w:t xml:space="preserve">If you can answer “yes” to at least </w:t>
      </w:r>
      <w:r w:rsidR="001B65A2">
        <w:rPr>
          <w:sz w:val="22"/>
        </w:rPr>
        <w:t>12</w:t>
      </w:r>
      <w:r>
        <w:rPr>
          <w:sz w:val="22"/>
        </w:rPr>
        <w:t xml:space="preserve"> of the 1</w:t>
      </w:r>
      <w:r w:rsidR="001B65A2">
        <w:rPr>
          <w:sz w:val="22"/>
        </w:rPr>
        <w:t>6</w:t>
      </w:r>
      <w:r>
        <w:rPr>
          <w:sz w:val="22"/>
        </w:rPr>
        <w:t xml:space="preserve"> questions</w:t>
      </w:r>
      <w:r w:rsidR="001B65A2">
        <w:rPr>
          <w:sz w:val="22"/>
        </w:rPr>
        <w:t>,</w:t>
      </w:r>
      <w:r w:rsidRPr="00FE02FC">
        <w:rPr>
          <w:rFonts w:cs="Arial"/>
          <w:sz w:val="22"/>
        </w:rPr>
        <w:t xml:space="preserve"> </w:t>
      </w:r>
      <w:r>
        <w:rPr>
          <w:rFonts w:cs="Arial"/>
          <w:sz w:val="22"/>
        </w:rPr>
        <w:t>p</w:t>
      </w:r>
      <w:r w:rsidR="00FE02FC" w:rsidRPr="00FE02FC">
        <w:rPr>
          <w:sz w:val="22"/>
        </w:rPr>
        <w:t>lease</w:t>
      </w:r>
      <w:r w:rsidR="00FE02FC">
        <w:rPr>
          <w:sz w:val="22"/>
        </w:rPr>
        <w:t xml:space="preserve"> send a detailed CV </w:t>
      </w:r>
      <w:r>
        <w:rPr>
          <w:sz w:val="22"/>
        </w:rPr>
        <w:t xml:space="preserve">and this completed checklist </w:t>
      </w:r>
      <w:r w:rsidR="00FE02FC">
        <w:rPr>
          <w:sz w:val="22"/>
        </w:rPr>
        <w:t xml:space="preserve">to David Parmenter </w:t>
      </w:r>
      <w:r w:rsidR="001B65A2">
        <w:rPr>
          <w:sz w:val="22"/>
        </w:rPr>
        <w:t xml:space="preserve">at </w:t>
      </w:r>
      <w:hyperlink r:id="rId5" w:history="1">
        <w:r w:rsidR="00FE02FC" w:rsidRPr="007F7589">
          <w:rPr>
            <w:rStyle w:val="Hyperlink"/>
            <w:sz w:val="22"/>
          </w:rPr>
          <w:t>parmenter@waymark.co.nz</w:t>
        </w:r>
      </w:hyperlink>
      <w:r w:rsidR="00FE02FC">
        <w:rPr>
          <w:sz w:val="22"/>
        </w:rPr>
        <w:t>.</w:t>
      </w:r>
    </w:p>
    <w:p w14:paraId="1B363ED0" w14:textId="4F707405" w:rsidR="0094285A" w:rsidRDefault="00FE02FC">
      <w:pPr>
        <w:rPr>
          <w:sz w:val="22"/>
        </w:rPr>
      </w:pPr>
      <w:r>
        <w:rPr>
          <w:sz w:val="22"/>
        </w:rPr>
        <w:t xml:space="preserve">If you cannot, candidates should look to “close the gaps” and </w:t>
      </w:r>
      <w:r w:rsidR="001B65A2">
        <w:rPr>
          <w:sz w:val="22"/>
        </w:rPr>
        <w:t xml:space="preserve">make </w:t>
      </w:r>
      <w:r>
        <w:rPr>
          <w:sz w:val="22"/>
        </w:rPr>
        <w:t>contact when this has been achieved. In the meantime</w:t>
      </w:r>
      <w:r w:rsidR="001B65A2">
        <w:rPr>
          <w:sz w:val="22"/>
        </w:rPr>
        <w:t>,</w:t>
      </w:r>
      <w:r>
        <w:rPr>
          <w:sz w:val="22"/>
        </w:rPr>
        <w:t xml:space="preserve"> please review David Parmenter’s published work on </w:t>
      </w:r>
      <w:hyperlink r:id="rId6" w:history="1">
        <w:r w:rsidR="001B65A2" w:rsidRPr="00E57271">
          <w:rPr>
            <w:rStyle w:val="Hyperlink"/>
            <w:sz w:val="22"/>
          </w:rPr>
          <w:t>davidparmenter.com</w:t>
        </w:r>
      </w:hyperlink>
      <w:r>
        <w:rPr>
          <w:sz w:val="22"/>
        </w:rPr>
        <w:t xml:space="preserve"> and </w:t>
      </w:r>
      <w:r w:rsidR="001B65A2">
        <w:rPr>
          <w:sz w:val="22"/>
        </w:rPr>
        <w:t>his LinkedIn page</w:t>
      </w:r>
    </w:p>
    <w:p w14:paraId="0B1478E6" w14:textId="77777777" w:rsidR="00256BE7" w:rsidRPr="006B1549" w:rsidRDefault="00256BE7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993"/>
      </w:tblGrid>
      <w:tr w:rsidR="00FE02FC" w:rsidRPr="006B1549" w14:paraId="25C00A88" w14:textId="77777777" w:rsidTr="001B65A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  <w:tcBorders>
              <w:top w:val="single" w:sz="6" w:space="0" w:color="auto"/>
              <w:bottom w:val="single" w:sz="6" w:space="0" w:color="C0C0C0"/>
            </w:tcBorders>
            <w:shd w:val="clear" w:color="auto" w:fill="E0E0E0"/>
          </w:tcPr>
          <w:p w14:paraId="2B6EC009" w14:textId="081ECF49" w:rsidR="00FE02FC" w:rsidRPr="006B1549" w:rsidRDefault="001B65A2" w:rsidP="00FE02FC">
            <w:pPr>
              <w:rPr>
                <w:sz w:val="22"/>
              </w:rPr>
            </w:pPr>
            <w:r>
              <w:rPr>
                <w:sz w:val="22"/>
              </w:rPr>
              <w:t>Required skill</w:t>
            </w: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C0C0C0"/>
            </w:tcBorders>
            <w:shd w:val="clear" w:color="auto" w:fill="E0E0E0"/>
          </w:tcPr>
          <w:p w14:paraId="52C9E0C0" w14:textId="2102E203" w:rsidR="00FE02FC" w:rsidRDefault="00FE02FC" w:rsidP="00FE02FC">
            <w:pPr>
              <w:pStyle w:val="Table1"/>
              <w:numPr>
                <w:ilvl w:val="0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</w:p>
        </w:tc>
      </w:tr>
      <w:tr w:rsidR="0094285A" w:rsidRPr="006B1549" w14:paraId="2A86448B" w14:textId="77777777" w:rsidTr="001B65A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60048DD9" w14:textId="0F796C05" w:rsidR="0094285A" w:rsidRPr="006B1549" w:rsidRDefault="0094285A" w:rsidP="00256BE7">
            <w:pPr>
              <w:numPr>
                <w:ilvl w:val="0"/>
                <w:numId w:val="10"/>
              </w:numPr>
              <w:rPr>
                <w:sz w:val="22"/>
              </w:rPr>
            </w:pPr>
            <w:r w:rsidRPr="006B1549">
              <w:rPr>
                <w:sz w:val="22"/>
              </w:rPr>
              <w:t>Ha</w:t>
            </w:r>
            <w:r w:rsidR="00CB5D85">
              <w:rPr>
                <w:sz w:val="22"/>
              </w:rPr>
              <w:t>ve</w:t>
            </w:r>
            <w:r w:rsidRPr="006B1549">
              <w:rPr>
                <w:sz w:val="22"/>
              </w:rPr>
              <w:t xml:space="preserve"> worked in management positions in a decision</w:t>
            </w:r>
            <w:r w:rsidR="001B65A2">
              <w:rPr>
                <w:sz w:val="22"/>
              </w:rPr>
              <w:t>-</w:t>
            </w:r>
            <w:r w:rsidRPr="006B1549">
              <w:rPr>
                <w:sz w:val="22"/>
              </w:rPr>
              <w:t>making role for over 5 years</w:t>
            </w:r>
          </w:p>
        </w:tc>
        <w:tc>
          <w:tcPr>
            <w:tcW w:w="1993" w:type="dxa"/>
          </w:tcPr>
          <w:p w14:paraId="29C2A024" w14:textId="77777777" w:rsidR="0094285A" w:rsidRPr="006B1549" w:rsidRDefault="0094285A" w:rsidP="00256BE7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674E5B" w:rsidRPr="006B1549" w14:paraId="5BB766E4" w14:textId="77777777" w:rsidTr="001B65A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7C005C90" w14:textId="4DE21920" w:rsidR="00674E5B" w:rsidRPr="006B1549" w:rsidRDefault="00674E5B" w:rsidP="00256BE7">
            <w:pPr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Ha</w:t>
            </w:r>
            <w:r w:rsidR="00CB5D85">
              <w:rPr>
                <w:sz w:val="22"/>
              </w:rPr>
              <w:t>ve</w:t>
            </w:r>
            <w:r>
              <w:rPr>
                <w:sz w:val="22"/>
              </w:rPr>
              <w:t xml:space="preserve"> worked in a “Blue Chip” organi</w:t>
            </w:r>
            <w:r w:rsidR="001B65A2">
              <w:rPr>
                <w:sz w:val="22"/>
              </w:rPr>
              <w:t>z</w:t>
            </w:r>
            <w:r>
              <w:rPr>
                <w:sz w:val="22"/>
              </w:rPr>
              <w:t>ation with international connections</w:t>
            </w:r>
          </w:p>
        </w:tc>
        <w:tc>
          <w:tcPr>
            <w:tcW w:w="1993" w:type="dxa"/>
          </w:tcPr>
          <w:p w14:paraId="34EBF8E0" w14:textId="77777777" w:rsidR="00674E5B" w:rsidRPr="006B1549" w:rsidRDefault="00674E5B" w:rsidP="00256BE7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674E5B" w:rsidRPr="006B1549" w14:paraId="5AEC5707" w14:textId="77777777" w:rsidTr="001B65A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25F3178A" w14:textId="77777777" w:rsidR="00674E5B" w:rsidRPr="006B1549" w:rsidRDefault="00674E5B" w:rsidP="00256BE7">
            <w:pPr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Ha</w:t>
            </w:r>
            <w:r w:rsidR="00CB5D85">
              <w:rPr>
                <w:sz w:val="22"/>
              </w:rPr>
              <w:t>ve</w:t>
            </w:r>
            <w:r>
              <w:rPr>
                <w:sz w:val="22"/>
              </w:rPr>
              <w:t xml:space="preserve"> work</w:t>
            </w:r>
            <w:r w:rsidR="00CB5D85">
              <w:rPr>
                <w:sz w:val="22"/>
              </w:rPr>
              <w:t>ed</w:t>
            </w:r>
            <w:r>
              <w:rPr>
                <w:sz w:val="22"/>
              </w:rPr>
              <w:t xml:space="preserve"> in an international consultancy firm</w:t>
            </w:r>
          </w:p>
        </w:tc>
        <w:tc>
          <w:tcPr>
            <w:tcW w:w="1993" w:type="dxa"/>
          </w:tcPr>
          <w:p w14:paraId="79DAD362" w14:textId="77777777" w:rsidR="00674E5B" w:rsidRPr="006B1549" w:rsidRDefault="00674E5B" w:rsidP="00256BE7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94285A" w:rsidRPr="006B1549" w14:paraId="5AD7A203" w14:textId="77777777" w:rsidTr="001B65A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37D38E45" w14:textId="333A1714" w:rsidR="0094285A" w:rsidRPr="006B1549" w:rsidRDefault="001B65A2" w:rsidP="00256BE7">
            <w:pPr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Are</w:t>
            </w:r>
            <w:r w:rsidR="0094285A" w:rsidRPr="006B1549">
              <w:rPr>
                <w:sz w:val="22"/>
              </w:rPr>
              <w:t xml:space="preserve"> over 35 years of age</w:t>
            </w:r>
            <w:r w:rsidR="00CB5D85">
              <w:rPr>
                <w:sz w:val="22"/>
              </w:rPr>
              <w:t xml:space="preserve"> (unlikely that anyone younger with have the desired mix of skills and experience)</w:t>
            </w:r>
          </w:p>
        </w:tc>
        <w:tc>
          <w:tcPr>
            <w:tcW w:w="1993" w:type="dxa"/>
          </w:tcPr>
          <w:p w14:paraId="4A05C807" w14:textId="77777777" w:rsidR="0094285A" w:rsidRPr="006B1549" w:rsidRDefault="0094285A" w:rsidP="00256BE7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94285A" w:rsidRPr="006B1549" w14:paraId="567FA8A3" w14:textId="77777777" w:rsidTr="001B65A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1D6F3564" w14:textId="77777777" w:rsidR="0094285A" w:rsidRPr="006B1549" w:rsidRDefault="0094285A" w:rsidP="00256BE7">
            <w:pPr>
              <w:numPr>
                <w:ilvl w:val="0"/>
                <w:numId w:val="10"/>
              </w:numPr>
              <w:rPr>
                <w:sz w:val="22"/>
              </w:rPr>
            </w:pPr>
            <w:r w:rsidRPr="006B1549">
              <w:rPr>
                <w:sz w:val="22"/>
              </w:rPr>
              <w:t>Ha</w:t>
            </w:r>
            <w:r w:rsidR="00CB5D85">
              <w:rPr>
                <w:sz w:val="22"/>
              </w:rPr>
              <w:t>ve</w:t>
            </w:r>
            <w:r w:rsidRPr="006B1549">
              <w:rPr>
                <w:sz w:val="22"/>
              </w:rPr>
              <w:t xml:space="preserve"> academic qualifications</w:t>
            </w:r>
          </w:p>
        </w:tc>
        <w:tc>
          <w:tcPr>
            <w:tcW w:w="1993" w:type="dxa"/>
          </w:tcPr>
          <w:p w14:paraId="4E60112C" w14:textId="77777777" w:rsidR="0094285A" w:rsidRPr="006B1549" w:rsidRDefault="0094285A" w:rsidP="00256BE7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1B65A2" w:rsidRPr="006B1549" w14:paraId="149DD251" w14:textId="77777777" w:rsidTr="000B3A1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10D91A3C" w14:textId="77777777" w:rsidR="001B65A2" w:rsidRPr="006B1549" w:rsidRDefault="001B65A2" w:rsidP="000B3A13">
            <w:pPr>
              <w:numPr>
                <w:ilvl w:val="0"/>
                <w:numId w:val="10"/>
              </w:numPr>
              <w:rPr>
                <w:sz w:val="22"/>
              </w:rPr>
            </w:pPr>
            <w:r w:rsidRPr="006B1549">
              <w:rPr>
                <w:sz w:val="22"/>
              </w:rPr>
              <w:t xml:space="preserve">Have </w:t>
            </w:r>
            <w:r>
              <w:rPr>
                <w:sz w:val="22"/>
              </w:rPr>
              <w:t>successfully sold new concepts to the C-suite</w:t>
            </w:r>
          </w:p>
        </w:tc>
        <w:tc>
          <w:tcPr>
            <w:tcW w:w="1993" w:type="dxa"/>
          </w:tcPr>
          <w:p w14:paraId="73D02EBC" w14:textId="77777777" w:rsidR="001B65A2" w:rsidRPr="006B1549" w:rsidRDefault="001B65A2" w:rsidP="000B3A13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94285A" w:rsidRPr="006B1549" w14:paraId="36B63849" w14:textId="77777777" w:rsidTr="001B65A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7A756561" w14:textId="77777777" w:rsidR="0094285A" w:rsidRPr="006B1549" w:rsidRDefault="0094285A" w:rsidP="00256BE7">
            <w:pPr>
              <w:numPr>
                <w:ilvl w:val="0"/>
                <w:numId w:val="10"/>
              </w:numPr>
              <w:rPr>
                <w:sz w:val="22"/>
              </w:rPr>
            </w:pPr>
            <w:r w:rsidRPr="006B1549">
              <w:rPr>
                <w:sz w:val="22"/>
              </w:rPr>
              <w:t>Have received training in delivering presentations</w:t>
            </w:r>
          </w:p>
        </w:tc>
        <w:tc>
          <w:tcPr>
            <w:tcW w:w="1993" w:type="dxa"/>
          </w:tcPr>
          <w:p w14:paraId="04BF3739" w14:textId="77777777" w:rsidR="0094285A" w:rsidRPr="006B1549" w:rsidRDefault="0094285A" w:rsidP="00256BE7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1B65A2" w:rsidRPr="006B1549" w14:paraId="5826DE3E" w14:textId="77777777" w:rsidTr="00B60FB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  <w:tcBorders>
              <w:top w:val="single" w:sz="6" w:space="0" w:color="C0C0C0"/>
            </w:tcBorders>
          </w:tcPr>
          <w:p w14:paraId="1DA0A666" w14:textId="75F0D237" w:rsidR="001B65A2" w:rsidRPr="006B1549" w:rsidRDefault="001B65A2" w:rsidP="00B60FB7">
            <w:pPr>
              <w:numPr>
                <w:ilvl w:val="0"/>
                <w:numId w:val="10"/>
              </w:numPr>
              <w:rPr>
                <w:sz w:val="22"/>
              </w:rPr>
            </w:pPr>
            <w:r w:rsidRPr="006B1549">
              <w:rPr>
                <w:sz w:val="22"/>
              </w:rPr>
              <w:t xml:space="preserve">Have delivered </w:t>
            </w:r>
            <w:r>
              <w:rPr>
                <w:sz w:val="22"/>
              </w:rPr>
              <w:t xml:space="preserve">full-day </w:t>
            </w:r>
            <w:r w:rsidRPr="006B1549">
              <w:rPr>
                <w:sz w:val="22"/>
              </w:rPr>
              <w:t xml:space="preserve">workshops to over </w:t>
            </w:r>
            <w:r>
              <w:rPr>
                <w:sz w:val="22"/>
              </w:rPr>
              <w:t>3</w:t>
            </w:r>
            <w:r w:rsidRPr="006B1549">
              <w:rPr>
                <w:sz w:val="22"/>
              </w:rPr>
              <w:t>0 attendees</w:t>
            </w:r>
          </w:p>
        </w:tc>
        <w:tc>
          <w:tcPr>
            <w:tcW w:w="1993" w:type="dxa"/>
            <w:tcBorders>
              <w:top w:val="single" w:sz="6" w:space="0" w:color="C0C0C0"/>
            </w:tcBorders>
          </w:tcPr>
          <w:p w14:paraId="371C6A4D" w14:textId="77777777" w:rsidR="001B65A2" w:rsidRPr="006B1549" w:rsidRDefault="001B65A2" w:rsidP="00B60FB7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1B65A2" w:rsidRPr="006B1549" w14:paraId="2C1E2EC3" w14:textId="77777777" w:rsidTr="00C66CF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00A838EF" w14:textId="77777777" w:rsidR="001B65A2" w:rsidRPr="006B1549" w:rsidRDefault="001B65A2" w:rsidP="00C66CF4">
            <w:pPr>
              <w:numPr>
                <w:ilvl w:val="0"/>
                <w:numId w:val="10"/>
              </w:numPr>
              <w:rPr>
                <w:sz w:val="22"/>
              </w:rPr>
            </w:pPr>
            <w:r w:rsidRPr="006B1549">
              <w:rPr>
                <w:sz w:val="22"/>
              </w:rPr>
              <w:t>Confident presenter who has received good ratings</w:t>
            </w:r>
          </w:p>
        </w:tc>
        <w:tc>
          <w:tcPr>
            <w:tcW w:w="1993" w:type="dxa"/>
          </w:tcPr>
          <w:p w14:paraId="509CD82E" w14:textId="77777777" w:rsidR="001B65A2" w:rsidRPr="006B1549" w:rsidRDefault="001B65A2" w:rsidP="00C66CF4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1B65A2" w:rsidRPr="006B1549" w14:paraId="7E5BF1FB" w14:textId="77777777" w:rsidTr="00A8014F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380CEC5A" w14:textId="77777777" w:rsidR="001B65A2" w:rsidRPr="006B1549" w:rsidRDefault="001B65A2" w:rsidP="00A8014F">
            <w:pPr>
              <w:numPr>
                <w:ilvl w:val="0"/>
                <w:numId w:val="10"/>
              </w:numPr>
              <w:rPr>
                <w:sz w:val="22"/>
              </w:rPr>
            </w:pPr>
            <w:r w:rsidRPr="006B1549">
              <w:rPr>
                <w:sz w:val="22"/>
              </w:rPr>
              <w:t>Good at storytelling</w:t>
            </w:r>
          </w:p>
        </w:tc>
        <w:tc>
          <w:tcPr>
            <w:tcW w:w="1993" w:type="dxa"/>
          </w:tcPr>
          <w:p w14:paraId="62D41CA6" w14:textId="77777777" w:rsidR="001B65A2" w:rsidRPr="006B1549" w:rsidRDefault="001B65A2" w:rsidP="00A8014F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1B65A2" w:rsidRPr="006B1549" w14:paraId="71C709CE" w14:textId="77777777" w:rsidTr="006973E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4D8EECA1" w14:textId="77777777" w:rsidR="001B65A2" w:rsidRPr="006B1549" w:rsidRDefault="001B65A2" w:rsidP="006973E0">
            <w:pPr>
              <w:numPr>
                <w:ilvl w:val="0"/>
                <w:numId w:val="10"/>
              </w:numPr>
              <w:rPr>
                <w:sz w:val="22"/>
              </w:rPr>
            </w:pPr>
            <w:r w:rsidRPr="006B1549">
              <w:rPr>
                <w:sz w:val="22"/>
              </w:rPr>
              <w:t>Ha</w:t>
            </w:r>
            <w:r>
              <w:rPr>
                <w:sz w:val="22"/>
              </w:rPr>
              <w:t>ve</w:t>
            </w:r>
            <w:r w:rsidRPr="006B1549">
              <w:rPr>
                <w:sz w:val="22"/>
              </w:rPr>
              <w:t xml:space="preserve"> good acting skills (a good presenter</w:t>
            </w:r>
            <w:r>
              <w:rPr>
                <w:sz w:val="22"/>
              </w:rPr>
              <w:t>’s skill</w:t>
            </w:r>
            <w:r w:rsidRPr="006B1549">
              <w:rPr>
                <w:sz w:val="22"/>
              </w:rPr>
              <w:t>)</w:t>
            </w:r>
          </w:p>
        </w:tc>
        <w:tc>
          <w:tcPr>
            <w:tcW w:w="1993" w:type="dxa"/>
          </w:tcPr>
          <w:p w14:paraId="7F18B43A" w14:textId="77777777" w:rsidR="001B65A2" w:rsidRPr="006B1549" w:rsidRDefault="001B65A2" w:rsidP="006973E0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1B65A2" w:rsidRPr="006B1549" w14:paraId="6DA711C5" w14:textId="77777777" w:rsidTr="000C273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47451141" w14:textId="77777777" w:rsidR="001B65A2" w:rsidRPr="006B1549" w:rsidRDefault="001B65A2" w:rsidP="000C2732">
            <w:pPr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Are c</w:t>
            </w:r>
            <w:r w:rsidRPr="006B1549">
              <w:rPr>
                <w:sz w:val="22"/>
              </w:rPr>
              <w:t>alm under pressure</w:t>
            </w:r>
          </w:p>
        </w:tc>
        <w:tc>
          <w:tcPr>
            <w:tcW w:w="1993" w:type="dxa"/>
          </w:tcPr>
          <w:p w14:paraId="3FB3BEAF" w14:textId="77777777" w:rsidR="001B65A2" w:rsidRPr="006B1549" w:rsidRDefault="001B65A2" w:rsidP="000C2732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1B65A2" w:rsidRPr="006B1549" w14:paraId="4C19CE6F" w14:textId="77777777" w:rsidTr="009A4B0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5AB17E78" w14:textId="77777777" w:rsidR="001B65A2" w:rsidRPr="006B1549" w:rsidRDefault="001B65A2" w:rsidP="009A4B01">
            <w:pPr>
              <w:numPr>
                <w:ilvl w:val="0"/>
                <w:numId w:val="10"/>
              </w:numPr>
              <w:rPr>
                <w:sz w:val="22"/>
              </w:rPr>
            </w:pPr>
            <w:r w:rsidRPr="006B1549">
              <w:rPr>
                <w:sz w:val="22"/>
              </w:rPr>
              <w:t xml:space="preserve">Works confidently with </w:t>
            </w:r>
            <w:r>
              <w:rPr>
                <w:sz w:val="22"/>
              </w:rPr>
              <w:t xml:space="preserve">presenting </w:t>
            </w:r>
            <w:r w:rsidRPr="006B1549">
              <w:rPr>
                <w:sz w:val="22"/>
              </w:rPr>
              <w:t>technology (notebooks, data</w:t>
            </w:r>
            <w:r>
              <w:rPr>
                <w:sz w:val="22"/>
              </w:rPr>
              <w:t xml:space="preserve"> </w:t>
            </w:r>
            <w:r w:rsidRPr="006B1549">
              <w:rPr>
                <w:sz w:val="22"/>
              </w:rPr>
              <w:t>shows, etc</w:t>
            </w:r>
            <w:r>
              <w:rPr>
                <w:sz w:val="22"/>
              </w:rPr>
              <w:t>.</w:t>
            </w:r>
            <w:r w:rsidRPr="006B1549">
              <w:rPr>
                <w:sz w:val="22"/>
              </w:rPr>
              <w:t xml:space="preserve">) </w:t>
            </w:r>
          </w:p>
        </w:tc>
        <w:tc>
          <w:tcPr>
            <w:tcW w:w="1993" w:type="dxa"/>
          </w:tcPr>
          <w:p w14:paraId="664DA758" w14:textId="77777777" w:rsidR="001B65A2" w:rsidRPr="006B1549" w:rsidRDefault="001B65A2" w:rsidP="009A4B01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94285A" w:rsidRPr="006B1549" w14:paraId="72924F15" w14:textId="77777777" w:rsidTr="001B65A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079A134D" w14:textId="5D65D76E" w:rsidR="0094285A" w:rsidRPr="006B1549" w:rsidRDefault="001B65A2" w:rsidP="00256BE7">
            <w:pPr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Have e</w:t>
            </w:r>
            <w:r w:rsidR="0094285A" w:rsidRPr="006B1549">
              <w:rPr>
                <w:sz w:val="22"/>
              </w:rPr>
              <w:t xml:space="preserve">xperience in </w:t>
            </w:r>
            <w:r>
              <w:rPr>
                <w:sz w:val="22"/>
              </w:rPr>
              <w:t xml:space="preserve">some of David Parmenter’s areas of mastery, see </w:t>
            </w:r>
            <w:hyperlink r:id="rId7" w:history="1">
              <w:r w:rsidRPr="00E57271">
                <w:rPr>
                  <w:rStyle w:val="Hyperlink"/>
                  <w:sz w:val="22"/>
                </w:rPr>
                <w:t>davidparmenter.com</w:t>
              </w:r>
            </w:hyperlink>
            <w:r>
              <w:rPr>
                <w:sz w:val="22"/>
              </w:rPr>
              <w:t>.</w:t>
            </w:r>
          </w:p>
        </w:tc>
        <w:tc>
          <w:tcPr>
            <w:tcW w:w="1993" w:type="dxa"/>
          </w:tcPr>
          <w:p w14:paraId="3CE32F17" w14:textId="77777777" w:rsidR="0094285A" w:rsidRPr="006B1549" w:rsidRDefault="0094285A" w:rsidP="00256BE7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94285A" w:rsidRPr="006B1549" w14:paraId="391CB579" w14:textId="77777777" w:rsidTr="001B65A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</w:tcPr>
          <w:p w14:paraId="27BC1E40" w14:textId="49350915" w:rsidR="0094285A" w:rsidRPr="006B1549" w:rsidRDefault="001B65A2" w:rsidP="00256BE7">
            <w:pPr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Good</w:t>
            </w:r>
            <w:r w:rsidR="0094285A" w:rsidRPr="006B1549">
              <w:rPr>
                <w:sz w:val="22"/>
              </w:rPr>
              <w:t xml:space="preserve"> command of </w:t>
            </w:r>
            <w:r>
              <w:rPr>
                <w:sz w:val="22"/>
              </w:rPr>
              <w:t>E</w:t>
            </w:r>
            <w:r w:rsidR="0094285A" w:rsidRPr="006B1549">
              <w:rPr>
                <w:sz w:val="22"/>
              </w:rPr>
              <w:t xml:space="preserve">nglish and </w:t>
            </w:r>
            <w:r>
              <w:rPr>
                <w:sz w:val="22"/>
              </w:rPr>
              <w:t xml:space="preserve">the </w:t>
            </w:r>
            <w:r w:rsidR="0094285A" w:rsidRPr="006B1549">
              <w:rPr>
                <w:sz w:val="22"/>
              </w:rPr>
              <w:t>local language</w:t>
            </w:r>
            <w:r>
              <w:rPr>
                <w:sz w:val="22"/>
              </w:rPr>
              <w:t xml:space="preserve"> of intended markets</w:t>
            </w:r>
          </w:p>
        </w:tc>
        <w:tc>
          <w:tcPr>
            <w:tcW w:w="1993" w:type="dxa"/>
          </w:tcPr>
          <w:p w14:paraId="76E1378B" w14:textId="77777777" w:rsidR="0094285A" w:rsidRPr="006B1549" w:rsidRDefault="0094285A" w:rsidP="00256BE7">
            <w:pPr>
              <w:pStyle w:val="Table1"/>
              <w:numPr>
                <w:ilvl w:val="12"/>
                <w:numId w:val="0"/>
              </w:numPr>
              <w:spacing w:after="60" w:line="200" w:lineRule="atLeast"/>
              <w:rPr>
                <w:rFonts w:ascii="Verdana" w:hAnsi="Verdana"/>
              </w:rPr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  <w:tr w:rsidR="0094285A" w14:paraId="3A5B8F5A" w14:textId="77777777" w:rsidTr="001B65A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771" w:type="dxa"/>
            <w:tcBorders>
              <w:top w:val="single" w:sz="6" w:space="0" w:color="C0C0C0"/>
              <w:bottom w:val="single" w:sz="4" w:space="0" w:color="auto"/>
            </w:tcBorders>
          </w:tcPr>
          <w:p w14:paraId="7F52CE19" w14:textId="101CC62A" w:rsidR="0094285A" w:rsidRDefault="001B65A2" w:rsidP="001B65A2">
            <w:pPr>
              <w:pStyle w:val="Table1"/>
              <w:numPr>
                <w:ilvl w:val="0"/>
                <w:numId w:val="10"/>
              </w:numPr>
              <w:spacing w:after="60" w:line="200" w:lineRule="atLeast"/>
            </w:pPr>
            <w:r>
              <w:t>Have keep up-to-date in the performance management space</w:t>
            </w:r>
          </w:p>
        </w:tc>
        <w:tc>
          <w:tcPr>
            <w:tcW w:w="1993" w:type="dxa"/>
            <w:tcBorders>
              <w:top w:val="single" w:sz="6" w:space="0" w:color="C0C0C0"/>
              <w:bottom w:val="single" w:sz="4" w:space="0" w:color="auto"/>
            </w:tcBorders>
          </w:tcPr>
          <w:p w14:paraId="26B9A0D3" w14:textId="3C5269FB" w:rsidR="0094285A" w:rsidRDefault="001B65A2" w:rsidP="00256BE7">
            <w:pPr>
              <w:pStyle w:val="Table1"/>
              <w:numPr>
                <w:ilvl w:val="0"/>
                <w:numId w:val="0"/>
              </w:numPr>
              <w:spacing w:after="60" w:line="200" w:lineRule="atLeast"/>
            </w:pP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Yes   </w:t>
            </w:r>
            <w:r w:rsidRPr="006B1549">
              <w:rPr>
                <w:rFonts w:ascii="Verdana" w:hAnsi="Verdana"/>
              </w:rPr>
              <w:sym w:font="ZapfDingbats" w:char="F06F"/>
            </w:r>
            <w:r w:rsidRPr="006B1549">
              <w:rPr>
                <w:rFonts w:ascii="Verdana" w:hAnsi="Verdana"/>
              </w:rPr>
              <w:t xml:space="preserve"> No</w:t>
            </w:r>
          </w:p>
        </w:tc>
      </w:tr>
    </w:tbl>
    <w:p w14:paraId="65973B39" w14:textId="77777777" w:rsidR="002A0EC4" w:rsidRDefault="002A0EC4"/>
    <w:sectPr w:rsidR="002A0EC4" w:rsidSect="0094285A">
      <w:pgSz w:w="12240" w:h="15840"/>
      <w:pgMar w:top="53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24C114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FFFFFFFE"/>
    <w:multiLevelType w:val="singleLevel"/>
    <w:tmpl w:val="E49CC6D8"/>
    <w:lvl w:ilvl="0">
      <w:numFmt w:val="bullet"/>
      <w:lvlText w:val="*"/>
      <w:lvlJc w:val="left"/>
    </w:lvl>
  </w:abstractNum>
  <w:abstractNum w:abstractNumId="2" w15:restartNumberingAfterBreak="0">
    <w:nsid w:val="22777729"/>
    <w:multiLevelType w:val="hybridMultilevel"/>
    <w:tmpl w:val="5C18691E"/>
    <w:lvl w:ilvl="0" w:tplc="4B045CB6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54CC8"/>
    <w:multiLevelType w:val="multilevel"/>
    <w:tmpl w:val="867CCCE4"/>
    <w:lvl w:ilvl="0">
      <w:start w:val="1"/>
      <w:numFmt w:val="decimal"/>
      <w:pStyle w:val="Heading10"/>
      <w:lvlText w:val="%1."/>
      <w:legacy w:legacy="1" w:legacySpace="0" w:legacyIndent="708"/>
      <w:lvlJc w:val="left"/>
      <w:pPr>
        <w:ind w:left="708" w:hanging="708"/>
      </w:pPr>
      <w:rPr>
        <w:sz w:val="24"/>
        <w:szCs w:val="24"/>
      </w:r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63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04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756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46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172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880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588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296" w:hanging="708"/>
      </w:pPr>
    </w:lvl>
  </w:abstractNum>
  <w:abstractNum w:abstractNumId="4" w15:restartNumberingAfterBreak="0">
    <w:nsid w:val="2FDD7F31"/>
    <w:multiLevelType w:val="singleLevel"/>
    <w:tmpl w:val="82C675F0"/>
    <w:lvl w:ilvl="0">
      <w:start w:val="1"/>
      <w:numFmt w:val="bullet"/>
      <w:pStyle w:val="Bullet1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  <w:szCs w:val="28"/>
      </w:rPr>
    </w:lvl>
  </w:abstractNum>
  <w:abstractNum w:abstractNumId="5" w15:restartNumberingAfterBreak="0">
    <w:nsid w:val="6F4739DC"/>
    <w:multiLevelType w:val="multilevel"/>
    <w:tmpl w:val="975C4B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38A4CA5"/>
    <w:multiLevelType w:val="singleLevel"/>
    <w:tmpl w:val="34B8FD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62144792">
    <w:abstractNumId w:val="0"/>
  </w:num>
  <w:num w:numId="2" w16cid:durableId="2043168180">
    <w:abstractNumId w:val="0"/>
  </w:num>
  <w:num w:numId="3" w16cid:durableId="1195191736">
    <w:abstractNumId w:val="0"/>
  </w:num>
  <w:num w:numId="4" w16cid:durableId="407732178">
    <w:abstractNumId w:val="5"/>
  </w:num>
  <w:num w:numId="5" w16cid:durableId="1884780942">
    <w:abstractNumId w:val="5"/>
  </w:num>
  <w:num w:numId="6" w16cid:durableId="368264528">
    <w:abstractNumId w:val="4"/>
  </w:num>
  <w:num w:numId="7" w16cid:durableId="1585413527">
    <w:abstractNumId w:val="3"/>
  </w:num>
  <w:num w:numId="8" w16cid:durableId="1377387732">
    <w:abstractNumId w:val="2"/>
  </w:num>
  <w:num w:numId="9" w16cid:durableId="1126657346">
    <w:abstractNumId w:val="3"/>
  </w:num>
  <w:num w:numId="10" w16cid:durableId="1377244089">
    <w:abstractNumId w:val="6"/>
  </w:num>
  <w:num w:numId="11" w16cid:durableId="168901884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W2NLWwMDACskwMTJR0lIJTi4sz8/NACgxrAZ570wwsAAAA"/>
  </w:docVars>
  <w:rsids>
    <w:rsidRoot w:val="002A0EC4"/>
    <w:rsid w:val="0009763E"/>
    <w:rsid w:val="000A5657"/>
    <w:rsid w:val="00114BF0"/>
    <w:rsid w:val="00142092"/>
    <w:rsid w:val="001A5CB1"/>
    <w:rsid w:val="001B65A2"/>
    <w:rsid w:val="001E526F"/>
    <w:rsid w:val="00256BE7"/>
    <w:rsid w:val="002A0EC4"/>
    <w:rsid w:val="002E707C"/>
    <w:rsid w:val="00326DCE"/>
    <w:rsid w:val="00334311"/>
    <w:rsid w:val="003673E7"/>
    <w:rsid w:val="003F7582"/>
    <w:rsid w:val="00410F63"/>
    <w:rsid w:val="00477856"/>
    <w:rsid w:val="004E20F3"/>
    <w:rsid w:val="00597A69"/>
    <w:rsid w:val="005F0393"/>
    <w:rsid w:val="00674E5B"/>
    <w:rsid w:val="006B1549"/>
    <w:rsid w:val="006D79D1"/>
    <w:rsid w:val="006F4F6E"/>
    <w:rsid w:val="007D46C5"/>
    <w:rsid w:val="00832450"/>
    <w:rsid w:val="0085622B"/>
    <w:rsid w:val="008F469C"/>
    <w:rsid w:val="0092762B"/>
    <w:rsid w:val="0094285A"/>
    <w:rsid w:val="00A57093"/>
    <w:rsid w:val="00A72DA5"/>
    <w:rsid w:val="00A87297"/>
    <w:rsid w:val="00AB5D61"/>
    <w:rsid w:val="00AC2DC1"/>
    <w:rsid w:val="00B15971"/>
    <w:rsid w:val="00B342DF"/>
    <w:rsid w:val="00B4567B"/>
    <w:rsid w:val="00B51EFC"/>
    <w:rsid w:val="00B65070"/>
    <w:rsid w:val="00BD5FEE"/>
    <w:rsid w:val="00C96FD0"/>
    <w:rsid w:val="00CB5D85"/>
    <w:rsid w:val="00D544A7"/>
    <w:rsid w:val="00DB36D2"/>
    <w:rsid w:val="00DD59CC"/>
    <w:rsid w:val="00E043F7"/>
    <w:rsid w:val="00E3290F"/>
    <w:rsid w:val="00EC6C4B"/>
    <w:rsid w:val="00EF6C6D"/>
    <w:rsid w:val="00EF760A"/>
    <w:rsid w:val="00F55CFE"/>
    <w:rsid w:val="00F61B1D"/>
    <w:rsid w:val="00F7114B"/>
    <w:rsid w:val="00F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A8D7D"/>
  <w15:chartTrackingRefBased/>
  <w15:docId w15:val="{93C0E1E3-CA2A-4E27-9F93-59B64094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60A"/>
    <w:pPr>
      <w:keepLines/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Verdana" w:hAnsi="Verdana"/>
      <w:szCs w:val="22"/>
      <w:lang w:val="en-NZ"/>
    </w:rPr>
  </w:style>
  <w:style w:type="paragraph" w:styleId="Heading10">
    <w:name w:val="heading 1"/>
    <w:basedOn w:val="Normal"/>
    <w:next w:val="Normal"/>
    <w:qFormat/>
    <w:rsid w:val="00C96FD0"/>
    <w:pPr>
      <w:pageBreakBefore/>
      <w:numPr>
        <w:numId w:val="9"/>
      </w:numPr>
      <w:pBdr>
        <w:bottom w:val="single" w:sz="8" w:space="1" w:color="808080"/>
      </w:pBdr>
      <w:spacing w:after="120"/>
      <w:outlineLvl w:val="0"/>
    </w:pPr>
    <w:rPr>
      <w:rFonts w:ascii="Georgia" w:hAnsi="Georgia"/>
      <w:bCs/>
      <w:color w:val="000000"/>
      <w:sz w:val="36"/>
      <w:szCs w:val="24"/>
      <w:lang w:val="en-US"/>
    </w:rPr>
  </w:style>
  <w:style w:type="paragraph" w:styleId="Heading2">
    <w:name w:val="heading 2"/>
    <w:basedOn w:val="Normal"/>
    <w:next w:val="Normal"/>
    <w:qFormat/>
    <w:rsid w:val="00597A69"/>
    <w:pPr>
      <w:keepNext/>
      <w:keepLines w:val="0"/>
      <w:widowControl w:val="0"/>
      <w:numPr>
        <w:ilvl w:val="1"/>
        <w:numId w:val="9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heading">
    <w:name w:val="Section heading"/>
    <w:basedOn w:val="Heading10"/>
    <w:next w:val="Normal"/>
    <w:rsid w:val="003673E7"/>
    <w:pPr>
      <w:numPr>
        <w:numId w:val="0"/>
      </w:numPr>
      <w:spacing w:before="3000"/>
    </w:pPr>
    <w:rPr>
      <w:bCs w:val="0"/>
      <w:color w:val="auto"/>
      <w:sz w:val="72"/>
      <w:szCs w:val="28"/>
    </w:rPr>
  </w:style>
  <w:style w:type="paragraph" w:customStyle="1" w:styleId="Quoteby">
    <w:name w:val="Quote by"/>
    <w:basedOn w:val="Quotetext"/>
    <w:rsid w:val="00AB5D61"/>
    <w:pPr>
      <w:jc w:val="right"/>
    </w:pPr>
    <w:rPr>
      <w:i w:val="0"/>
    </w:rPr>
  </w:style>
  <w:style w:type="paragraph" w:customStyle="1" w:styleId="Quotetext">
    <w:name w:val="Quote text"/>
    <w:basedOn w:val="Normal"/>
    <w:rsid w:val="00EF760A"/>
    <w:pPr>
      <w:keepNext/>
      <w:shd w:val="clear" w:color="auto" w:fill="D9D9D9"/>
      <w:ind w:left="1134" w:right="1134"/>
    </w:pPr>
    <w:rPr>
      <w:i/>
    </w:rPr>
  </w:style>
  <w:style w:type="paragraph" w:customStyle="1" w:styleId="Appendix">
    <w:name w:val="Appendix"/>
    <w:basedOn w:val="Heading10"/>
    <w:rsid w:val="00E3290F"/>
    <w:pPr>
      <w:spacing w:after="0"/>
    </w:pPr>
    <w:rPr>
      <w:sz w:val="24"/>
    </w:rPr>
  </w:style>
  <w:style w:type="paragraph" w:customStyle="1" w:styleId="Diagram">
    <w:name w:val="Diagram"/>
    <w:basedOn w:val="Normal"/>
    <w:rsid w:val="00B342DF"/>
    <w:pPr>
      <w:jc w:val="center"/>
    </w:pPr>
    <w:rPr>
      <w:color w:val="000000"/>
      <w:lang w:val="en-GB"/>
    </w:rPr>
  </w:style>
  <w:style w:type="paragraph" w:customStyle="1" w:styleId="Checklistheader">
    <w:name w:val="Checklist header"/>
    <w:basedOn w:val="Normal"/>
    <w:rsid w:val="00B342DF"/>
    <w:pPr>
      <w:shd w:val="clear" w:color="auto" w:fill="D9D9D9"/>
      <w:spacing w:before="60" w:after="60"/>
    </w:pPr>
    <w:rPr>
      <w:b/>
      <w:lang w:val="en-GB"/>
    </w:rPr>
  </w:style>
  <w:style w:type="paragraph" w:customStyle="1" w:styleId="letter">
    <w:name w:val="letter"/>
    <w:basedOn w:val="Normal"/>
    <w:rsid w:val="007D46C5"/>
    <w:pPr>
      <w:pBdr>
        <w:top w:val="single" w:sz="6" w:space="1" w:color="808080"/>
        <w:left w:val="single" w:sz="6" w:space="4" w:color="808080"/>
        <w:bottom w:val="single" w:sz="6" w:space="1" w:color="808080"/>
        <w:right w:val="single" w:sz="6" w:space="4" w:color="808080"/>
      </w:pBdr>
      <w:ind w:left="851" w:right="1134"/>
    </w:pPr>
  </w:style>
  <w:style w:type="paragraph" w:customStyle="1" w:styleId="sectionheading0">
    <w:name w:val="section heading"/>
    <w:basedOn w:val="Heading10"/>
    <w:rsid w:val="001A5CB1"/>
    <w:pPr>
      <w:keepLines w:val="0"/>
      <w:spacing w:line="240" w:lineRule="auto"/>
      <w:ind w:right="-573"/>
    </w:pPr>
    <w:rPr>
      <w:kern w:val="28"/>
      <w:lang w:val="en-GB"/>
    </w:rPr>
  </w:style>
  <w:style w:type="paragraph" w:customStyle="1" w:styleId="Style4">
    <w:name w:val="Style4"/>
    <w:basedOn w:val="TOC1"/>
    <w:autoRedefine/>
    <w:rsid w:val="002E707C"/>
    <w:pPr>
      <w:tabs>
        <w:tab w:val="right" w:leader="dot" w:pos="9690"/>
      </w:tabs>
      <w:spacing w:line="240" w:lineRule="auto"/>
    </w:pPr>
    <w:rPr>
      <w:b/>
      <w:bCs/>
      <w:color w:val="0000FF"/>
      <w:sz w:val="24"/>
      <w:lang w:val="en-GB"/>
    </w:rPr>
  </w:style>
  <w:style w:type="paragraph" w:styleId="TOC1">
    <w:name w:val="toc 1"/>
    <w:basedOn w:val="Normal"/>
    <w:next w:val="Normal"/>
    <w:autoRedefine/>
    <w:semiHidden/>
    <w:rsid w:val="002E707C"/>
  </w:style>
  <w:style w:type="paragraph" w:styleId="TOC2">
    <w:name w:val="toc 2"/>
    <w:basedOn w:val="Normal"/>
    <w:next w:val="Normal"/>
    <w:semiHidden/>
    <w:rsid w:val="00A72DA5"/>
    <w:pPr>
      <w:keepLines w:val="0"/>
      <w:tabs>
        <w:tab w:val="right" w:leader="dot" w:pos="9407"/>
      </w:tabs>
      <w:spacing w:before="0" w:after="120" w:line="240" w:lineRule="auto"/>
      <w:ind w:left="198"/>
    </w:pPr>
    <w:rPr>
      <w:noProof/>
      <w:lang w:val="en-GB"/>
    </w:rPr>
  </w:style>
  <w:style w:type="paragraph" w:customStyle="1" w:styleId="Exhibit">
    <w:name w:val="Exhibit"/>
    <w:basedOn w:val="Normal"/>
    <w:rsid w:val="003673E7"/>
    <w:pPr>
      <w:keepNext/>
      <w:spacing w:before="240"/>
      <w:jc w:val="center"/>
    </w:pPr>
    <w:rPr>
      <w:color w:val="000000"/>
      <w:lang w:val="en-GB"/>
    </w:rPr>
  </w:style>
  <w:style w:type="paragraph" w:customStyle="1" w:styleId="lesson">
    <w:name w:val="lesson"/>
    <w:basedOn w:val="Header"/>
    <w:rsid w:val="00B15971"/>
    <w:pPr>
      <w:tabs>
        <w:tab w:val="clear" w:pos="4320"/>
        <w:tab w:val="clear" w:pos="8640"/>
        <w:tab w:val="center" w:pos="4153"/>
        <w:tab w:val="right" w:pos="8306"/>
      </w:tabs>
      <w:spacing w:before="240"/>
    </w:pPr>
    <w:rPr>
      <w:b/>
      <w:bCs/>
    </w:rPr>
  </w:style>
  <w:style w:type="paragraph" w:styleId="Header">
    <w:name w:val="header"/>
    <w:basedOn w:val="Normal"/>
    <w:rsid w:val="00B15971"/>
    <w:pPr>
      <w:tabs>
        <w:tab w:val="center" w:pos="4320"/>
        <w:tab w:val="right" w:pos="8640"/>
      </w:tabs>
    </w:pPr>
  </w:style>
  <w:style w:type="paragraph" w:customStyle="1" w:styleId="Bullet1">
    <w:name w:val="Bullet 1"/>
    <w:basedOn w:val="Normal"/>
    <w:rsid w:val="003673E7"/>
    <w:pPr>
      <w:numPr>
        <w:numId w:val="6"/>
      </w:numPr>
    </w:pPr>
    <w:rPr>
      <w:lang w:val="en-GB"/>
    </w:rPr>
  </w:style>
  <w:style w:type="paragraph" w:customStyle="1" w:styleId="Heading2PFM">
    <w:name w:val="Heading 2 PFM"/>
    <w:basedOn w:val="Heading2"/>
    <w:rsid w:val="003673E7"/>
    <w:pPr>
      <w:numPr>
        <w:ilvl w:val="0"/>
        <w:numId w:val="0"/>
      </w:numPr>
    </w:pPr>
    <w:rPr>
      <w:rFonts w:ascii="Verdana" w:hAnsi="Verdana"/>
      <w:b w:val="0"/>
      <w:i w:val="0"/>
      <w:iCs/>
      <w:sz w:val="20"/>
    </w:rPr>
  </w:style>
  <w:style w:type="paragraph" w:customStyle="1" w:styleId="Normalpfm">
    <w:name w:val="Normal pfm"/>
    <w:basedOn w:val="Normal"/>
    <w:autoRedefine/>
    <w:rsid w:val="00B65070"/>
    <w:pPr>
      <w:keepLines w:val="0"/>
      <w:widowControl w:val="0"/>
      <w:spacing w:line="240" w:lineRule="auto"/>
      <w:jc w:val="both"/>
    </w:pPr>
    <w:rPr>
      <w:szCs w:val="20"/>
      <w:lang w:val="en-GB" w:eastAsia="en-US"/>
    </w:rPr>
  </w:style>
  <w:style w:type="paragraph" w:customStyle="1" w:styleId="heading1">
    <w:name w:val="heading 1"/>
    <w:basedOn w:val="Heading10"/>
    <w:rsid w:val="00597A69"/>
    <w:pPr>
      <w:keepNext/>
      <w:keepLines w:val="0"/>
      <w:pageBreakBefore w:val="0"/>
      <w:widowControl w:val="0"/>
      <w:numPr>
        <w:numId w:val="8"/>
      </w:numPr>
      <w:spacing w:before="240"/>
    </w:pPr>
    <w:rPr>
      <w:rFonts w:ascii="Verdana" w:hAnsi="Verdana"/>
      <w:b/>
      <w:color w:val="auto"/>
      <w:sz w:val="28"/>
      <w:szCs w:val="20"/>
      <w:lang w:val="en-GB" w:eastAsia="en-US"/>
    </w:rPr>
  </w:style>
  <w:style w:type="table" w:styleId="TableGrid">
    <w:name w:val="Table Grid"/>
    <w:basedOn w:val="TableNormal"/>
    <w:rsid w:val="002A0EC4"/>
    <w:pPr>
      <w:keepLines/>
      <w:overflowPunct w:val="0"/>
      <w:autoSpaceDE w:val="0"/>
      <w:autoSpaceDN w:val="0"/>
      <w:adjustRightInd w:val="0"/>
      <w:spacing w:before="120" w:line="24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1"/>
    <w:basedOn w:val="Normal"/>
    <w:rsid w:val="0094285A"/>
    <w:pPr>
      <w:keepLines w:val="0"/>
      <w:tabs>
        <w:tab w:val="left" w:pos="0"/>
        <w:tab w:val="left" w:pos="480"/>
      </w:tabs>
      <w:spacing w:before="0" w:line="480" w:lineRule="auto"/>
    </w:pPr>
    <w:rPr>
      <w:rFonts w:ascii="Arial" w:hAnsi="Arial"/>
      <w:sz w:val="22"/>
      <w:lang w:val="en-GB"/>
    </w:rPr>
  </w:style>
  <w:style w:type="character" w:styleId="Hyperlink">
    <w:name w:val="Hyperlink"/>
    <w:rsid w:val="00FE02F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B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vidparme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vidparmenter.com" TargetMode="External"/><Relationship Id="rId5" Type="http://schemas.openxmlformats.org/officeDocument/2006/relationships/hyperlink" Target="mailto:parmenter@waymark.co.n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1545</Characters>
  <Application>Microsoft Office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Must haves</vt:lpstr>
    </vt:vector>
  </TitlesOfParts>
  <Company> </Company>
  <LinksUpToDate>false</LinksUpToDate>
  <CharactersWithSpaces>1826</CharactersWithSpaces>
  <SharedDoc>false</SharedDoc>
  <HLinks>
    <vt:vector size="12" baseType="variant"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http://www.waymark.co.nz/</vt:lpwstr>
      </vt:variant>
      <vt:variant>
        <vt:lpwstr/>
      </vt:variant>
      <vt:variant>
        <vt:i4>3145820</vt:i4>
      </vt:variant>
      <vt:variant>
        <vt:i4>0</vt:i4>
      </vt:variant>
      <vt:variant>
        <vt:i4>0</vt:i4>
      </vt:variant>
      <vt:variant>
        <vt:i4>5</vt:i4>
      </vt:variant>
      <vt:variant>
        <vt:lpwstr>mailto:parmenter@waymark.co.nz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 haves</dc:title>
  <dc:subject/>
  <dc:creator>David Parmenter</dc:creator>
  <cp:keywords/>
  <dc:description/>
  <cp:lastModifiedBy>David Parmenter</cp:lastModifiedBy>
  <cp:revision>2</cp:revision>
  <dcterms:created xsi:type="dcterms:W3CDTF">2024-11-06T20:06:00Z</dcterms:created>
  <dcterms:modified xsi:type="dcterms:W3CDTF">2024-11-06T20:06:00Z</dcterms:modified>
</cp:coreProperties>
</file>